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A1" w:rsidRPr="00482A65" w:rsidRDefault="00D67183" w:rsidP="00234DEA">
      <w:pPr>
        <w:jc w:val="center"/>
        <w:rPr>
          <w:b/>
          <w:sz w:val="28"/>
          <w:szCs w:val="28"/>
        </w:rPr>
      </w:pPr>
      <w:r w:rsidRPr="00482A65">
        <w:rPr>
          <w:b/>
          <w:sz w:val="28"/>
          <w:szCs w:val="28"/>
        </w:rPr>
        <w:t>ФИНАНСОВО-ЭКОНОМИЧЕСКОЕ ОБОСНОВАНИЕ</w:t>
      </w:r>
    </w:p>
    <w:p w:rsidR="00AA0904" w:rsidRPr="00AA0904" w:rsidRDefault="00AA0904" w:rsidP="00234DEA">
      <w:pPr>
        <w:ind w:right="-57"/>
        <w:jc w:val="center"/>
        <w:rPr>
          <w:b/>
          <w:sz w:val="28"/>
          <w:szCs w:val="28"/>
        </w:rPr>
      </w:pPr>
      <w:r w:rsidRPr="00AA0904">
        <w:rPr>
          <w:b/>
          <w:sz w:val="28"/>
          <w:szCs w:val="28"/>
        </w:rPr>
        <w:t xml:space="preserve">к проекту </w:t>
      </w:r>
      <w:r w:rsidR="00234DEA">
        <w:rPr>
          <w:b/>
          <w:sz w:val="28"/>
          <w:szCs w:val="28"/>
        </w:rPr>
        <w:t xml:space="preserve">закона </w:t>
      </w:r>
      <w:r w:rsidRPr="002310A0">
        <w:rPr>
          <w:b/>
          <w:sz w:val="28"/>
          <w:szCs w:val="28"/>
        </w:rPr>
        <w:t>Удмуртской Республики</w:t>
      </w:r>
    </w:p>
    <w:p w:rsidR="00DF2747" w:rsidRPr="00482A65" w:rsidRDefault="00746269" w:rsidP="00234DEA">
      <w:pPr>
        <w:ind w:right="-2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</w:t>
      </w:r>
      <w:r w:rsidR="00F21A48" w:rsidRPr="00F21A48">
        <w:rPr>
          <w:b/>
          <w:sz w:val="26"/>
          <w:szCs w:val="26"/>
        </w:rPr>
        <w:t>О внесении изменений в отдельные законы Удмуртской Республики»</w:t>
      </w:r>
    </w:p>
    <w:p w:rsidR="00DF2747" w:rsidRPr="00482A65" w:rsidRDefault="00DF2747" w:rsidP="00234DEA">
      <w:pPr>
        <w:jc w:val="center"/>
        <w:rPr>
          <w:sz w:val="28"/>
          <w:szCs w:val="28"/>
        </w:rPr>
      </w:pPr>
    </w:p>
    <w:p w:rsidR="00DF2747" w:rsidRDefault="00DF2747" w:rsidP="00F21A48">
      <w:pPr>
        <w:ind w:right="-2" w:firstLine="708"/>
        <w:jc w:val="both"/>
        <w:rPr>
          <w:sz w:val="28"/>
          <w:szCs w:val="28"/>
        </w:rPr>
      </w:pPr>
      <w:r w:rsidRPr="00545845">
        <w:rPr>
          <w:sz w:val="28"/>
          <w:szCs w:val="28"/>
          <w:lang w:eastAsia="en-US"/>
        </w:rPr>
        <w:t xml:space="preserve">Принятие </w:t>
      </w:r>
      <w:r w:rsidRPr="00545845">
        <w:rPr>
          <w:sz w:val="28"/>
          <w:szCs w:val="28"/>
        </w:rPr>
        <w:t xml:space="preserve">проекта закона Удмуртской Республики </w:t>
      </w:r>
      <w:r w:rsidR="00F21A48" w:rsidRPr="00F21A48">
        <w:rPr>
          <w:sz w:val="26"/>
          <w:szCs w:val="26"/>
        </w:rPr>
        <w:t>«</w:t>
      </w:r>
      <w:r w:rsidR="00F21A48" w:rsidRPr="00F21A48">
        <w:rPr>
          <w:sz w:val="28"/>
          <w:szCs w:val="26"/>
        </w:rPr>
        <w:t>О внесении изменений в отдельные законы Удмуртской Республики»</w:t>
      </w:r>
      <w:r w:rsidRPr="00F21A48">
        <w:rPr>
          <w:rFonts w:eastAsia="NotDefSpecial"/>
          <w:sz w:val="28"/>
          <w:szCs w:val="28"/>
        </w:rPr>
        <w:t xml:space="preserve"> </w:t>
      </w:r>
      <w:r w:rsidRPr="00746269">
        <w:rPr>
          <w:sz w:val="28"/>
          <w:szCs w:val="28"/>
        </w:rPr>
        <w:t>не потребует изыскания</w:t>
      </w:r>
      <w:r w:rsidRPr="00545845">
        <w:rPr>
          <w:sz w:val="28"/>
          <w:szCs w:val="28"/>
        </w:rPr>
        <w:t xml:space="preserve"> дополнительных </w:t>
      </w:r>
      <w:r w:rsidR="00746269">
        <w:rPr>
          <w:sz w:val="28"/>
          <w:szCs w:val="28"/>
        </w:rPr>
        <w:t>м</w:t>
      </w:r>
      <w:r w:rsidRPr="00545845">
        <w:rPr>
          <w:sz w:val="28"/>
          <w:szCs w:val="28"/>
        </w:rPr>
        <w:t>атериальных и иных ресурсов.</w:t>
      </w:r>
      <w:r>
        <w:rPr>
          <w:sz w:val="28"/>
          <w:szCs w:val="28"/>
        </w:rPr>
        <w:t xml:space="preserve"> </w:t>
      </w:r>
    </w:p>
    <w:p w:rsidR="00AA0904" w:rsidRDefault="007666DB" w:rsidP="00DF2747">
      <w:pPr>
        <w:ind w:firstLine="708"/>
        <w:jc w:val="both"/>
        <w:rPr>
          <w:sz w:val="28"/>
          <w:szCs w:val="28"/>
        </w:rPr>
      </w:pPr>
      <w:proofErr w:type="gramStart"/>
      <w:r w:rsidRPr="007666DB">
        <w:rPr>
          <w:sz w:val="28"/>
          <w:szCs w:val="28"/>
        </w:rPr>
        <w:t>Законопроектом предлагается</w:t>
      </w:r>
      <w:r w:rsidR="00F21A48" w:rsidRPr="00F21A48">
        <w:rPr>
          <w:sz w:val="28"/>
          <w:szCs w:val="28"/>
        </w:rPr>
        <w:t xml:space="preserve"> снизить налоговую нагрузку по налогу на имущество организаций, сохранив предусмотренные Законом Удмуртской Республики </w:t>
      </w:r>
      <w:r w:rsidR="002310A0">
        <w:rPr>
          <w:sz w:val="28"/>
          <w:szCs w:val="28"/>
        </w:rPr>
        <w:t xml:space="preserve">от 27 ноября 2003 года </w:t>
      </w:r>
      <w:r w:rsidR="00F21A48" w:rsidRPr="00F21A48">
        <w:rPr>
          <w:sz w:val="28"/>
          <w:szCs w:val="28"/>
        </w:rPr>
        <w:t xml:space="preserve">№ 55-РЗ </w:t>
      </w:r>
      <w:r w:rsidR="002310A0">
        <w:rPr>
          <w:sz w:val="28"/>
          <w:szCs w:val="28"/>
        </w:rPr>
        <w:t xml:space="preserve">«О налоге на имущество организаций в Удмуртской Республике (далее – Закон УР о налоге на имущество организаций) </w:t>
      </w:r>
      <w:r w:rsidR="00F21A48" w:rsidRPr="00F21A48">
        <w:rPr>
          <w:sz w:val="28"/>
          <w:szCs w:val="28"/>
        </w:rPr>
        <w:t>льготные ставки налога на 2022 год в отношении объектов недвижимого имущества, налоговая база по которым определяется от кадастровой стоимости</w:t>
      </w:r>
      <w:r w:rsidR="00F21A48">
        <w:rPr>
          <w:sz w:val="28"/>
          <w:szCs w:val="28"/>
        </w:rPr>
        <w:t>.</w:t>
      </w:r>
      <w:proofErr w:type="gramEnd"/>
    </w:p>
    <w:p w:rsidR="00801309" w:rsidRDefault="00F21A48" w:rsidP="00D4230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D4230F">
        <w:rPr>
          <w:sz w:val="28"/>
          <w:szCs w:val="28"/>
        </w:rPr>
        <w:t xml:space="preserve">Федеральной налоговой службой уточненная </w:t>
      </w:r>
      <w:r w:rsidR="00D4230F" w:rsidRPr="00D4230F">
        <w:rPr>
          <w:sz w:val="28"/>
          <w:szCs w:val="28"/>
        </w:rPr>
        <w:t>информация о налоговых расходах Удмуртской Республики</w:t>
      </w:r>
      <w:r w:rsidR="00D4230F">
        <w:rPr>
          <w:sz w:val="28"/>
          <w:szCs w:val="28"/>
        </w:rPr>
        <w:t xml:space="preserve"> за 2021 год будет сформирована во втором квартале 2022 года, основой данных объема финансовых льгот являлись данные 2020 отчётного финансового года.</w:t>
      </w:r>
    </w:p>
    <w:p w:rsidR="00B04F73" w:rsidRDefault="002310A0" w:rsidP="00D4230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соответствии с </w:t>
      </w:r>
      <w:r w:rsidR="0075437C">
        <w:rPr>
          <w:sz w:val="28"/>
          <w:szCs w:val="28"/>
        </w:rPr>
        <w:t xml:space="preserve">пунктом 1 </w:t>
      </w:r>
      <w:r>
        <w:rPr>
          <w:sz w:val="28"/>
          <w:szCs w:val="28"/>
        </w:rPr>
        <w:t>части</w:t>
      </w:r>
      <w:r w:rsidR="0075437C">
        <w:rPr>
          <w:sz w:val="28"/>
          <w:szCs w:val="28"/>
        </w:rPr>
        <w:t xml:space="preserve"> 3 статьи 1 Закона</w:t>
      </w:r>
      <w:r>
        <w:rPr>
          <w:sz w:val="28"/>
          <w:szCs w:val="28"/>
        </w:rPr>
        <w:t xml:space="preserve"> </w:t>
      </w:r>
      <w:r w:rsidRPr="002310A0">
        <w:rPr>
          <w:sz w:val="28"/>
          <w:szCs w:val="28"/>
        </w:rPr>
        <w:t>УР о налоге на имущество организаций</w:t>
      </w:r>
      <w:r>
        <w:rPr>
          <w:sz w:val="28"/>
          <w:szCs w:val="28"/>
        </w:rPr>
        <w:t>,</w:t>
      </w:r>
      <w:r w:rsidRPr="002310A0">
        <w:rPr>
          <w:sz w:val="28"/>
          <w:szCs w:val="28"/>
        </w:rPr>
        <w:t xml:space="preserve"> </w:t>
      </w:r>
      <w:r w:rsidR="0075437C">
        <w:rPr>
          <w:sz w:val="28"/>
          <w:szCs w:val="28"/>
        </w:rPr>
        <w:t>в 2020 году объем финансовых льгот составил 37 </w:t>
      </w:r>
      <w:r w:rsidR="00B04F73">
        <w:rPr>
          <w:sz w:val="28"/>
          <w:szCs w:val="28"/>
        </w:rPr>
        <w:t xml:space="preserve">990 тыс. руб., что составляет </w:t>
      </w:r>
      <w:r w:rsidR="00B04F73" w:rsidRPr="00DB310A">
        <w:rPr>
          <w:sz w:val="28"/>
          <w:szCs w:val="28"/>
        </w:rPr>
        <w:t>1,</w:t>
      </w:r>
      <w:r w:rsidR="0075437C" w:rsidRPr="00DB310A">
        <w:rPr>
          <w:sz w:val="28"/>
          <w:szCs w:val="28"/>
        </w:rPr>
        <w:t>4</w:t>
      </w:r>
      <w:r w:rsidR="00234DEA">
        <w:rPr>
          <w:sz w:val="28"/>
          <w:szCs w:val="28"/>
        </w:rPr>
        <w:t xml:space="preserve"> </w:t>
      </w:r>
      <w:r w:rsidR="0075437C" w:rsidRPr="00DB310A">
        <w:rPr>
          <w:sz w:val="28"/>
          <w:szCs w:val="28"/>
        </w:rPr>
        <w:t xml:space="preserve">% от </w:t>
      </w:r>
      <w:r w:rsidR="00DB310A" w:rsidRPr="00DB310A">
        <w:rPr>
          <w:sz w:val="28"/>
          <w:szCs w:val="28"/>
        </w:rPr>
        <w:t>возможных недополученных сре</w:t>
      </w:r>
      <w:proofErr w:type="gramStart"/>
      <w:r w:rsidR="00DB310A" w:rsidRPr="00DB310A">
        <w:rPr>
          <w:sz w:val="28"/>
          <w:szCs w:val="28"/>
        </w:rPr>
        <w:t>дств в д</w:t>
      </w:r>
      <w:proofErr w:type="gramEnd"/>
      <w:r w:rsidR="00DB310A" w:rsidRPr="00DB310A">
        <w:rPr>
          <w:sz w:val="28"/>
          <w:szCs w:val="28"/>
        </w:rPr>
        <w:t xml:space="preserve">анном финансовом году. </w:t>
      </w:r>
      <w:r w:rsidR="000016CB">
        <w:rPr>
          <w:sz w:val="28"/>
          <w:szCs w:val="28"/>
        </w:rPr>
        <w:t>В 2022 году п</w:t>
      </w:r>
      <w:r w:rsidR="00B04F73">
        <w:rPr>
          <w:sz w:val="28"/>
          <w:szCs w:val="28"/>
        </w:rPr>
        <w:t>ри снижении процентной ставки с 1,5</w:t>
      </w:r>
      <w:r w:rsidR="00234DEA">
        <w:rPr>
          <w:sz w:val="28"/>
          <w:szCs w:val="28"/>
        </w:rPr>
        <w:t xml:space="preserve"> </w:t>
      </w:r>
      <w:r w:rsidR="00B04F73">
        <w:rPr>
          <w:sz w:val="28"/>
          <w:szCs w:val="28"/>
        </w:rPr>
        <w:t>% до 0,6</w:t>
      </w:r>
      <w:r w:rsidR="00234DEA">
        <w:rPr>
          <w:sz w:val="28"/>
          <w:szCs w:val="28"/>
        </w:rPr>
        <w:t xml:space="preserve"> </w:t>
      </w:r>
      <w:r w:rsidR="00B04F73">
        <w:rPr>
          <w:sz w:val="28"/>
          <w:szCs w:val="28"/>
        </w:rPr>
        <w:t>%</w:t>
      </w:r>
      <w:r w:rsidR="000016CB">
        <w:rPr>
          <w:sz w:val="28"/>
          <w:szCs w:val="28"/>
        </w:rPr>
        <w:t xml:space="preserve"> </w:t>
      </w:r>
      <w:r w:rsidR="00E71A3A">
        <w:rPr>
          <w:sz w:val="28"/>
          <w:szCs w:val="28"/>
        </w:rPr>
        <w:t xml:space="preserve">дополнительный </w:t>
      </w:r>
      <w:r w:rsidR="000016CB">
        <w:rPr>
          <w:sz w:val="28"/>
          <w:szCs w:val="28"/>
        </w:rPr>
        <w:t>объем недополученных средств будет составлять 0,9</w:t>
      </w:r>
      <w:r w:rsidR="00234DEA">
        <w:rPr>
          <w:sz w:val="28"/>
          <w:szCs w:val="28"/>
        </w:rPr>
        <w:t xml:space="preserve"> </w:t>
      </w:r>
      <w:r w:rsidR="000016CB">
        <w:rPr>
          <w:sz w:val="28"/>
          <w:szCs w:val="28"/>
        </w:rPr>
        <w:t xml:space="preserve">% от объема </w:t>
      </w:r>
      <w:r w:rsidR="000016CB" w:rsidRPr="000016CB">
        <w:rPr>
          <w:sz w:val="28"/>
          <w:szCs w:val="28"/>
        </w:rPr>
        <w:t>финансовых льгот</w:t>
      </w:r>
      <w:r w:rsidR="000016CB">
        <w:rPr>
          <w:sz w:val="28"/>
          <w:szCs w:val="28"/>
        </w:rPr>
        <w:t xml:space="preserve"> 2020 года и составит 24 422 тыс. руб.</w:t>
      </w:r>
    </w:p>
    <w:p w:rsidR="00142E4C" w:rsidRPr="003A60B8" w:rsidRDefault="002310A0" w:rsidP="00142E4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соответствии с </w:t>
      </w:r>
      <w:r w:rsidR="00142E4C" w:rsidRPr="00DB310A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части</w:t>
      </w:r>
      <w:r w:rsidR="00142E4C" w:rsidRPr="00DB310A">
        <w:rPr>
          <w:sz w:val="28"/>
          <w:szCs w:val="28"/>
        </w:rPr>
        <w:t xml:space="preserve"> 3 статьи 1 Закона</w:t>
      </w:r>
      <w:r w:rsidRPr="002310A0">
        <w:rPr>
          <w:sz w:val="28"/>
          <w:szCs w:val="28"/>
        </w:rPr>
        <w:t xml:space="preserve"> УР о налоге на имущество организаций</w:t>
      </w:r>
      <w:r>
        <w:rPr>
          <w:sz w:val="28"/>
          <w:szCs w:val="28"/>
        </w:rPr>
        <w:t>,</w:t>
      </w:r>
      <w:r w:rsidR="00142E4C" w:rsidRPr="00DB310A">
        <w:rPr>
          <w:sz w:val="28"/>
          <w:szCs w:val="28"/>
        </w:rPr>
        <w:t xml:space="preserve"> в 2020 году объем финансовых льгот составил 21 160 тыс. руб., что составляет 1,9</w:t>
      </w:r>
      <w:r w:rsidR="00234DEA">
        <w:rPr>
          <w:sz w:val="28"/>
          <w:szCs w:val="28"/>
        </w:rPr>
        <w:t xml:space="preserve"> </w:t>
      </w:r>
      <w:r w:rsidR="00142E4C" w:rsidRPr="00DB310A">
        <w:rPr>
          <w:sz w:val="28"/>
          <w:szCs w:val="28"/>
        </w:rPr>
        <w:t xml:space="preserve">% </w:t>
      </w:r>
      <w:r w:rsidR="00DB310A" w:rsidRPr="00DB310A">
        <w:rPr>
          <w:sz w:val="28"/>
          <w:szCs w:val="28"/>
        </w:rPr>
        <w:t>от возможных недополученных сре</w:t>
      </w:r>
      <w:proofErr w:type="gramStart"/>
      <w:r w:rsidR="00DB310A" w:rsidRPr="00DB310A">
        <w:rPr>
          <w:sz w:val="28"/>
          <w:szCs w:val="28"/>
        </w:rPr>
        <w:t>дств в д</w:t>
      </w:r>
      <w:proofErr w:type="gramEnd"/>
      <w:r w:rsidR="00DB310A" w:rsidRPr="00DB310A">
        <w:rPr>
          <w:sz w:val="28"/>
          <w:szCs w:val="28"/>
        </w:rPr>
        <w:t>анном финансовом году.</w:t>
      </w:r>
      <w:r w:rsidR="00142E4C" w:rsidRPr="00DB310A">
        <w:rPr>
          <w:sz w:val="28"/>
          <w:szCs w:val="28"/>
        </w:rPr>
        <w:t xml:space="preserve"> </w:t>
      </w:r>
      <w:r w:rsidR="00142E4C" w:rsidRPr="003A60B8">
        <w:rPr>
          <w:sz w:val="28"/>
          <w:szCs w:val="28"/>
        </w:rPr>
        <w:t>В 2022 году при снижени</w:t>
      </w:r>
      <w:r w:rsidR="003A60B8" w:rsidRPr="003A60B8">
        <w:rPr>
          <w:sz w:val="28"/>
          <w:szCs w:val="28"/>
        </w:rPr>
        <w:t xml:space="preserve">и процентной ставки с 1 </w:t>
      </w:r>
      <w:r w:rsidR="00142E4C" w:rsidRPr="003A60B8">
        <w:rPr>
          <w:sz w:val="28"/>
          <w:szCs w:val="28"/>
        </w:rPr>
        <w:t>% до 0,</w:t>
      </w:r>
      <w:r w:rsidR="003A60B8" w:rsidRPr="003A60B8">
        <w:rPr>
          <w:sz w:val="28"/>
          <w:szCs w:val="28"/>
        </w:rPr>
        <w:t>1</w:t>
      </w:r>
      <w:r w:rsidR="00142E4C" w:rsidRPr="003A60B8">
        <w:rPr>
          <w:sz w:val="28"/>
          <w:szCs w:val="28"/>
        </w:rPr>
        <w:t xml:space="preserve">% </w:t>
      </w:r>
      <w:r w:rsidR="00E71A3A">
        <w:rPr>
          <w:sz w:val="28"/>
          <w:szCs w:val="28"/>
        </w:rPr>
        <w:t xml:space="preserve">дополнительный </w:t>
      </w:r>
      <w:r w:rsidR="00142E4C" w:rsidRPr="003A60B8">
        <w:rPr>
          <w:sz w:val="28"/>
          <w:szCs w:val="28"/>
        </w:rPr>
        <w:t>объем недополученных средств будет составлять 0,9</w:t>
      </w:r>
      <w:r w:rsidR="00234DEA">
        <w:rPr>
          <w:sz w:val="28"/>
          <w:szCs w:val="28"/>
        </w:rPr>
        <w:t xml:space="preserve"> </w:t>
      </w:r>
      <w:r w:rsidR="00142E4C" w:rsidRPr="003A60B8">
        <w:rPr>
          <w:sz w:val="28"/>
          <w:szCs w:val="28"/>
        </w:rPr>
        <w:t xml:space="preserve">% от объема финансовых льгот 2020 года и составит </w:t>
      </w:r>
      <w:r w:rsidR="003A60B8" w:rsidRPr="003A60B8">
        <w:rPr>
          <w:sz w:val="28"/>
          <w:szCs w:val="28"/>
        </w:rPr>
        <w:t>10 023</w:t>
      </w:r>
      <w:r w:rsidR="00142E4C" w:rsidRPr="003A60B8">
        <w:rPr>
          <w:sz w:val="28"/>
          <w:szCs w:val="28"/>
        </w:rPr>
        <w:t xml:space="preserve"> тыс. руб.</w:t>
      </w:r>
    </w:p>
    <w:p w:rsidR="003A60B8" w:rsidRDefault="002310A0" w:rsidP="003A60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соответствии с </w:t>
      </w:r>
      <w:r w:rsidR="003A60B8" w:rsidRPr="003A60B8">
        <w:rPr>
          <w:sz w:val="28"/>
          <w:szCs w:val="28"/>
        </w:rPr>
        <w:t xml:space="preserve">пунктом </w:t>
      </w:r>
      <w:r w:rsidR="003A60B8">
        <w:rPr>
          <w:sz w:val="28"/>
          <w:szCs w:val="28"/>
        </w:rPr>
        <w:t>3</w:t>
      </w:r>
      <w:r w:rsidR="003A60B8" w:rsidRPr="003A60B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3A60B8" w:rsidRPr="003A60B8">
        <w:rPr>
          <w:sz w:val="28"/>
          <w:szCs w:val="28"/>
        </w:rPr>
        <w:t xml:space="preserve"> 3 статьи 1 Закона</w:t>
      </w:r>
      <w:r w:rsidRPr="002310A0">
        <w:rPr>
          <w:sz w:val="28"/>
          <w:szCs w:val="28"/>
        </w:rPr>
        <w:t xml:space="preserve"> УР о налоге на имущество организаций</w:t>
      </w:r>
      <w:r>
        <w:rPr>
          <w:sz w:val="28"/>
          <w:szCs w:val="28"/>
        </w:rPr>
        <w:t>,</w:t>
      </w:r>
      <w:r w:rsidR="003A60B8" w:rsidRPr="003A60B8">
        <w:rPr>
          <w:sz w:val="28"/>
          <w:szCs w:val="28"/>
        </w:rPr>
        <w:t xml:space="preserve"> в 2020 году объем финансовых льгот составил </w:t>
      </w:r>
      <w:r w:rsidR="003A60B8">
        <w:rPr>
          <w:sz w:val="28"/>
          <w:szCs w:val="28"/>
        </w:rPr>
        <w:t>52 103</w:t>
      </w:r>
      <w:r w:rsidR="003A60B8" w:rsidRPr="003A60B8">
        <w:rPr>
          <w:sz w:val="28"/>
          <w:szCs w:val="28"/>
        </w:rPr>
        <w:t xml:space="preserve"> тыс. руб., что составляет 1,4% от возможных недополученных сре</w:t>
      </w:r>
      <w:proofErr w:type="gramStart"/>
      <w:r w:rsidR="003A60B8" w:rsidRPr="003A60B8">
        <w:rPr>
          <w:sz w:val="28"/>
          <w:szCs w:val="28"/>
        </w:rPr>
        <w:t>дств в д</w:t>
      </w:r>
      <w:proofErr w:type="gramEnd"/>
      <w:r w:rsidR="003A60B8" w:rsidRPr="003A60B8">
        <w:rPr>
          <w:sz w:val="28"/>
          <w:szCs w:val="28"/>
        </w:rPr>
        <w:t xml:space="preserve">анном финансовом году. </w:t>
      </w:r>
      <w:bookmarkStart w:id="0" w:name="_GoBack"/>
      <w:bookmarkEnd w:id="0"/>
      <w:r w:rsidR="003A60B8" w:rsidRPr="003A60B8">
        <w:rPr>
          <w:sz w:val="28"/>
          <w:szCs w:val="28"/>
        </w:rPr>
        <w:t>В 2022 году при снижении процентной ставки с 1,</w:t>
      </w:r>
      <w:r w:rsidR="003A60B8">
        <w:rPr>
          <w:sz w:val="28"/>
          <w:szCs w:val="28"/>
        </w:rPr>
        <w:t>2</w:t>
      </w:r>
      <w:r w:rsidR="003A60B8" w:rsidRPr="003A60B8">
        <w:rPr>
          <w:sz w:val="28"/>
          <w:szCs w:val="28"/>
        </w:rPr>
        <w:t xml:space="preserve">% до 0,6% </w:t>
      </w:r>
      <w:r w:rsidR="00E71A3A">
        <w:rPr>
          <w:sz w:val="28"/>
          <w:szCs w:val="28"/>
        </w:rPr>
        <w:t xml:space="preserve">дополнительный </w:t>
      </w:r>
      <w:r w:rsidR="003A60B8" w:rsidRPr="003A60B8">
        <w:rPr>
          <w:sz w:val="28"/>
          <w:szCs w:val="28"/>
        </w:rPr>
        <w:t>объем недополученных средств будет составлять 0,</w:t>
      </w:r>
      <w:r w:rsidR="003A60B8">
        <w:rPr>
          <w:sz w:val="28"/>
          <w:szCs w:val="28"/>
        </w:rPr>
        <w:t>6</w:t>
      </w:r>
      <w:r w:rsidR="003A60B8" w:rsidRPr="003A60B8">
        <w:rPr>
          <w:sz w:val="28"/>
          <w:szCs w:val="28"/>
        </w:rPr>
        <w:t>% от объема финансовых льгот 2020 года и составит 2</w:t>
      </w:r>
      <w:r w:rsidR="003A60B8">
        <w:rPr>
          <w:sz w:val="28"/>
          <w:szCs w:val="28"/>
        </w:rPr>
        <w:t>2</w:t>
      </w:r>
      <w:r w:rsidR="003A60B8" w:rsidRPr="003A60B8">
        <w:rPr>
          <w:sz w:val="28"/>
          <w:szCs w:val="28"/>
        </w:rPr>
        <w:t> </w:t>
      </w:r>
      <w:r w:rsidR="003A60B8">
        <w:rPr>
          <w:sz w:val="28"/>
          <w:szCs w:val="28"/>
        </w:rPr>
        <w:t>330</w:t>
      </w:r>
      <w:r w:rsidR="003A60B8" w:rsidRPr="003A60B8">
        <w:rPr>
          <w:sz w:val="28"/>
          <w:szCs w:val="28"/>
        </w:rPr>
        <w:t xml:space="preserve"> тыс. руб.</w:t>
      </w:r>
    </w:p>
    <w:p w:rsidR="00A23AD1" w:rsidRDefault="003A60B8" w:rsidP="003A60B8">
      <w:pPr>
        <w:ind w:right="-1" w:firstLine="708"/>
        <w:jc w:val="both"/>
        <w:rPr>
          <w:sz w:val="28"/>
          <w:szCs w:val="28"/>
        </w:rPr>
      </w:pPr>
      <w:r w:rsidRPr="003A60B8">
        <w:rPr>
          <w:sz w:val="28"/>
          <w:szCs w:val="28"/>
        </w:rPr>
        <w:t>По предварительным расчётам, в случае продления на 2022</w:t>
      </w:r>
      <w:r w:rsidR="00AD53C1">
        <w:rPr>
          <w:sz w:val="28"/>
          <w:szCs w:val="28"/>
        </w:rPr>
        <w:t xml:space="preserve"> </w:t>
      </w:r>
      <w:r w:rsidRPr="003A60B8">
        <w:rPr>
          <w:sz w:val="28"/>
          <w:szCs w:val="28"/>
        </w:rPr>
        <w:t>год действия пониженных ставок</w:t>
      </w:r>
      <w:r w:rsidR="004106B4">
        <w:rPr>
          <w:sz w:val="28"/>
          <w:szCs w:val="28"/>
        </w:rPr>
        <w:t xml:space="preserve"> </w:t>
      </w:r>
      <w:r w:rsidRPr="003A60B8">
        <w:rPr>
          <w:sz w:val="28"/>
          <w:szCs w:val="28"/>
        </w:rPr>
        <w:t xml:space="preserve">учитывая, что изменения не затрагивают иные объекты недвижимого имущества с налоговой базой, рассчитываемой от кадастровой стоимости, по которым предусмотрена максимальная ставка налога в размере 2 </w:t>
      </w:r>
    </w:p>
    <w:p w:rsidR="00A23AD1" w:rsidRDefault="00A23AD1" w:rsidP="003A60B8">
      <w:pPr>
        <w:ind w:right="-1" w:firstLine="708"/>
        <w:jc w:val="both"/>
        <w:rPr>
          <w:sz w:val="28"/>
          <w:szCs w:val="28"/>
        </w:rPr>
      </w:pPr>
    </w:p>
    <w:p w:rsidR="00F82AF7" w:rsidRDefault="003A60B8" w:rsidP="00B84E34">
      <w:pPr>
        <w:ind w:right="-1" w:firstLine="708"/>
        <w:jc w:val="both"/>
        <w:rPr>
          <w:sz w:val="28"/>
          <w:szCs w:val="28"/>
        </w:rPr>
      </w:pPr>
      <w:r w:rsidRPr="003A60B8">
        <w:rPr>
          <w:sz w:val="28"/>
          <w:szCs w:val="28"/>
        </w:rPr>
        <w:lastRenderedPageBreak/>
        <w:t>процент</w:t>
      </w:r>
      <w:r w:rsidR="00234DEA">
        <w:rPr>
          <w:sz w:val="28"/>
          <w:szCs w:val="28"/>
        </w:rPr>
        <w:t>ов</w:t>
      </w:r>
      <w:r w:rsidRPr="003A60B8">
        <w:rPr>
          <w:sz w:val="28"/>
          <w:szCs w:val="28"/>
        </w:rPr>
        <w:t xml:space="preserve">, бюджет Удмуртской Республики </w:t>
      </w:r>
      <w:r w:rsidR="00E97FDF">
        <w:rPr>
          <w:sz w:val="28"/>
          <w:szCs w:val="28"/>
        </w:rPr>
        <w:t xml:space="preserve">в 2022 году </w:t>
      </w:r>
      <w:r w:rsidR="00BB0607">
        <w:rPr>
          <w:sz w:val="28"/>
          <w:szCs w:val="28"/>
        </w:rPr>
        <w:t xml:space="preserve">дополнительно </w:t>
      </w:r>
      <w:r w:rsidRPr="003A60B8">
        <w:rPr>
          <w:sz w:val="28"/>
          <w:szCs w:val="28"/>
        </w:rPr>
        <w:t>недопо</w:t>
      </w:r>
      <w:r w:rsidR="009F307F">
        <w:rPr>
          <w:sz w:val="28"/>
          <w:szCs w:val="28"/>
        </w:rPr>
        <w:t>лучит порядка 56,8 млн. рублей.</w:t>
      </w:r>
    </w:p>
    <w:p w:rsidR="00ED58B8" w:rsidRDefault="00ED58B8" w:rsidP="00ED58B8">
      <w:pPr>
        <w:ind w:right="-1" w:firstLine="708"/>
        <w:jc w:val="both"/>
        <w:rPr>
          <w:sz w:val="28"/>
          <w:szCs w:val="28"/>
        </w:rPr>
      </w:pPr>
      <w:r w:rsidRPr="00ED58B8">
        <w:rPr>
          <w:sz w:val="28"/>
          <w:szCs w:val="28"/>
        </w:rPr>
        <w:t>Также проектом предлагается расширить применение налоговой льготы по налогу на имущество, установленной пунктом 3 части 1 статьи 2 Закона УР о налоге на имущество организаций в отношении инвестиционных проектов</w:t>
      </w:r>
      <w:r w:rsidR="00040345">
        <w:rPr>
          <w:sz w:val="28"/>
          <w:szCs w:val="28"/>
        </w:rPr>
        <w:t xml:space="preserve"> </w:t>
      </w:r>
      <w:proofErr w:type="gramStart"/>
      <w:r w:rsidR="00040345">
        <w:rPr>
          <w:sz w:val="28"/>
          <w:szCs w:val="28"/>
        </w:rPr>
        <w:t>в</w:t>
      </w:r>
      <w:proofErr w:type="gramEnd"/>
      <w:r w:rsidR="00040345">
        <w:rPr>
          <w:sz w:val="28"/>
          <w:szCs w:val="28"/>
        </w:rPr>
        <w:t xml:space="preserve"> части </w:t>
      </w:r>
      <w:r w:rsidR="00040345" w:rsidRPr="00040345">
        <w:rPr>
          <w:sz w:val="28"/>
          <w:szCs w:val="28"/>
        </w:rPr>
        <w:t>применени</w:t>
      </w:r>
      <w:r w:rsidR="00040345">
        <w:rPr>
          <w:sz w:val="28"/>
          <w:szCs w:val="28"/>
        </w:rPr>
        <w:t>я</w:t>
      </w:r>
      <w:r w:rsidR="00040345" w:rsidRPr="00040345">
        <w:rPr>
          <w:sz w:val="28"/>
          <w:szCs w:val="28"/>
        </w:rPr>
        <w:t xml:space="preserve"> освобождения от налога на имущество также вновь созданно</w:t>
      </w:r>
      <w:r w:rsidR="00040345">
        <w:rPr>
          <w:sz w:val="28"/>
          <w:szCs w:val="28"/>
        </w:rPr>
        <w:t>го</w:t>
      </w:r>
      <w:r w:rsidR="00040345" w:rsidRPr="00040345">
        <w:rPr>
          <w:sz w:val="28"/>
          <w:szCs w:val="28"/>
        </w:rPr>
        <w:t xml:space="preserve"> и (или) реконструируемо</w:t>
      </w:r>
      <w:r w:rsidR="00040345">
        <w:rPr>
          <w:sz w:val="28"/>
          <w:szCs w:val="28"/>
        </w:rPr>
        <w:t>го</w:t>
      </w:r>
      <w:r w:rsidR="00040345" w:rsidRPr="00040345">
        <w:rPr>
          <w:sz w:val="28"/>
          <w:szCs w:val="28"/>
        </w:rPr>
        <w:t xml:space="preserve"> в целях реализации инвестиционного проекта имуществ</w:t>
      </w:r>
      <w:r w:rsidR="00040345">
        <w:rPr>
          <w:sz w:val="28"/>
          <w:szCs w:val="28"/>
        </w:rPr>
        <w:t xml:space="preserve">а. </w:t>
      </w:r>
      <w:r w:rsidRPr="00ED58B8">
        <w:rPr>
          <w:sz w:val="28"/>
          <w:szCs w:val="28"/>
        </w:rPr>
        <w:t>В настоящее время возможность освобождения от налога на имущество предоставлена только в отношении имущества, приобретенного в целях реализации инвестиционного проекта. В 2020 году данной льготой воспользовались 2 пред</w:t>
      </w:r>
      <w:r w:rsidR="00234DEA">
        <w:rPr>
          <w:sz w:val="28"/>
          <w:szCs w:val="28"/>
        </w:rPr>
        <w:t xml:space="preserve">приятия, объем льготы – 4,7 </w:t>
      </w:r>
      <w:proofErr w:type="spellStart"/>
      <w:proofErr w:type="gramStart"/>
      <w:r w:rsidR="00234DEA">
        <w:rPr>
          <w:sz w:val="28"/>
          <w:szCs w:val="28"/>
        </w:rPr>
        <w:t>млн</w:t>
      </w:r>
      <w:proofErr w:type="spellEnd"/>
      <w:proofErr w:type="gramEnd"/>
      <w:r w:rsidRPr="00ED58B8">
        <w:rPr>
          <w:sz w:val="28"/>
          <w:szCs w:val="28"/>
        </w:rPr>
        <w:t xml:space="preserve"> руб. По оперативным данным потери бюджета планируются в пределах прогнозных данных по объемам льгот, предоставляемых в рамках данного пункта Закона (без учета влияния сложившейся социально-экономической обс</w:t>
      </w:r>
      <w:r w:rsidR="00234DEA">
        <w:rPr>
          <w:sz w:val="28"/>
          <w:szCs w:val="28"/>
        </w:rPr>
        <w:t xml:space="preserve">тановки): в </w:t>
      </w:r>
      <w:r w:rsidR="00234DEA">
        <w:rPr>
          <w:sz w:val="28"/>
          <w:szCs w:val="28"/>
        </w:rPr>
        <w:br/>
        <w:t xml:space="preserve">2022 году – 5,2 </w:t>
      </w:r>
      <w:proofErr w:type="spellStart"/>
      <w:r w:rsidR="00234DEA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ED58B8">
        <w:rPr>
          <w:sz w:val="28"/>
          <w:szCs w:val="28"/>
        </w:rPr>
        <w:t xml:space="preserve">руб., в 2023 году – 5,5 </w:t>
      </w:r>
      <w:proofErr w:type="spellStart"/>
      <w:r w:rsidRPr="00ED58B8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ED58B8">
        <w:rPr>
          <w:sz w:val="28"/>
          <w:szCs w:val="28"/>
        </w:rPr>
        <w:t xml:space="preserve">руб., в 2024 году – 5,7 </w:t>
      </w:r>
      <w:proofErr w:type="spellStart"/>
      <w:r w:rsidRPr="00ED58B8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ED58B8">
        <w:rPr>
          <w:sz w:val="28"/>
          <w:szCs w:val="28"/>
        </w:rPr>
        <w:t>руб.</w:t>
      </w:r>
    </w:p>
    <w:p w:rsidR="00ED58B8" w:rsidRDefault="00ED58B8" w:rsidP="00ED58B8">
      <w:pPr>
        <w:ind w:right="-1" w:firstLine="708"/>
        <w:jc w:val="both"/>
        <w:rPr>
          <w:sz w:val="28"/>
          <w:szCs w:val="28"/>
        </w:rPr>
      </w:pPr>
    </w:p>
    <w:p w:rsidR="00F35B71" w:rsidRPr="00F35B71" w:rsidRDefault="00602C6C" w:rsidP="00F35B71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F35B71" w:rsidRPr="00F35B71">
        <w:rPr>
          <w:sz w:val="28"/>
          <w:szCs w:val="28"/>
        </w:rPr>
        <w:t>роектом предлагаются изменения условий предоставления действующей льготы по налогу на прибыль, установленные ч.2 ст.5.1 Закона УР от 05.03.2003 № 8-РЗ «О налоговых льготах, связанных с осуществлением инвестиционной деятельности» (далее – Закон № 8-РЗ) для предприятий-участников национального проекта «Производительность труда» (далее – национальный проект), а именно предлагается частично смягчить условия, действующие в Удмуртской Республике в отношении  предприятий-участников национального проекта за счет</w:t>
      </w:r>
      <w:proofErr w:type="gramEnd"/>
      <w:r w:rsidR="00F35B71" w:rsidRPr="00F35B71">
        <w:rPr>
          <w:sz w:val="28"/>
          <w:szCs w:val="28"/>
        </w:rPr>
        <w:t xml:space="preserve"> приведения к условиям, </w:t>
      </w:r>
      <w:proofErr w:type="gramStart"/>
      <w:r w:rsidR="00F35B71" w:rsidRPr="00F35B71">
        <w:rPr>
          <w:sz w:val="28"/>
          <w:szCs w:val="28"/>
        </w:rPr>
        <w:t>предусмотренных</w:t>
      </w:r>
      <w:proofErr w:type="gramEnd"/>
      <w:r w:rsidR="00F35B71" w:rsidRPr="00F35B71">
        <w:rPr>
          <w:sz w:val="28"/>
          <w:szCs w:val="28"/>
        </w:rPr>
        <w:t xml:space="preserve"> статьей 286.1 Налогового Кодекса Российской </w:t>
      </w:r>
      <w:r w:rsidR="00F35B71">
        <w:rPr>
          <w:sz w:val="28"/>
          <w:szCs w:val="28"/>
        </w:rPr>
        <w:t>Федерации.</w:t>
      </w:r>
    </w:p>
    <w:p w:rsidR="00F35B71" w:rsidRPr="00F35B71" w:rsidRDefault="00F35B71" w:rsidP="00F35B71">
      <w:pPr>
        <w:ind w:right="-1" w:firstLine="708"/>
        <w:jc w:val="both"/>
        <w:rPr>
          <w:sz w:val="28"/>
          <w:szCs w:val="28"/>
        </w:rPr>
      </w:pPr>
      <w:r w:rsidRPr="00F35B71">
        <w:rPr>
          <w:sz w:val="28"/>
          <w:szCs w:val="28"/>
        </w:rPr>
        <w:t>В течение 2019 год</w:t>
      </w:r>
      <w:r w:rsidR="00602C6C">
        <w:rPr>
          <w:sz w:val="28"/>
          <w:szCs w:val="28"/>
        </w:rPr>
        <w:t>а</w:t>
      </w:r>
      <w:r w:rsidR="00234DEA">
        <w:rPr>
          <w:sz w:val="28"/>
          <w:szCs w:val="28"/>
        </w:rPr>
        <w:t xml:space="preserve"> –</w:t>
      </w:r>
      <w:r w:rsidRPr="00F35B71">
        <w:rPr>
          <w:sz w:val="28"/>
          <w:szCs w:val="28"/>
        </w:rPr>
        <w:t xml:space="preserve"> 9 месяцев 2021 года возможностью применения </w:t>
      </w:r>
      <w:proofErr w:type="gramStart"/>
      <w:r w:rsidRPr="00F35B71">
        <w:rPr>
          <w:sz w:val="28"/>
          <w:szCs w:val="28"/>
        </w:rPr>
        <w:t>ИНВ</w:t>
      </w:r>
      <w:proofErr w:type="gramEnd"/>
      <w:r w:rsidRPr="00F35B71">
        <w:rPr>
          <w:sz w:val="28"/>
          <w:szCs w:val="28"/>
        </w:rPr>
        <w:t xml:space="preserve"> воспользовалось только 7 предприятий (11,3</w:t>
      </w:r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 xml:space="preserve">% от общего количества предприятий). Сумма предоставленных льгот (по ставке </w:t>
      </w:r>
      <w:proofErr w:type="gramStart"/>
      <w:r w:rsidRPr="00F35B71">
        <w:rPr>
          <w:sz w:val="28"/>
          <w:szCs w:val="28"/>
        </w:rPr>
        <w:t>ИНВ</w:t>
      </w:r>
      <w:proofErr w:type="gramEnd"/>
      <w:r w:rsidRPr="00F35B71">
        <w:rPr>
          <w:sz w:val="28"/>
          <w:szCs w:val="28"/>
        </w:rPr>
        <w:t xml:space="preserve"> 90</w:t>
      </w:r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 xml:space="preserve">%) за данный период составила 143, 4 </w:t>
      </w:r>
      <w:proofErr w:type="spellStart"/>
      <w:r w:rsidRPr="00F35B71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 xml:space="preserve">рублей (2019 год – 1,7 </w:t>
      </w:r>
      <w:proofErr w:type="spellStart"/>
      <w:r w:rsidRPr="00F35B71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 xml:space="preserve">руб., 2020 год – </w:t>
      </w:r>
      <w:r w:rsidR="00234DEA">
        <w:rPr>
          <w:sz w:val="28"/>
          <w:szCs w:val="28"/>
        </w:rPr>
        <w:br/>
      </w:r>
      <w:r w:rsidRPr="00F35B71">
        <w:rPr>
          <w:sz w:val="28"/>
          <w:szCs w:val="28"/>
        </w:rPr>
        <w:t xml:space="preserve">55,1 </w:t>
      </w:r>
      <w:proofErr w:type="spellStart"/>
      <w:r w:rsidRPr="00F35B71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 xml:space="preserve">руб., 2021 год – 120, </w:t>
      </w:r>
      <w:proofErr w:type="spellStart"/>
      <w:r w:rsidRPr="00F35B71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руб.).</w:t>
      </w:r>
    </w:p>
    <w:p w:rsidR="00F35B71" w:rsidRDefault="00F35B71" w:rsidP="00F35B71">
      <w:pPr>
        <w:ind w:right="-1" w:firstLine="708"/>
        <w:jc w:val="both"/>
        <w:rPr>
          <w:sz w:val="28"/>
          <w:szCs w:val="28"/>
        </w:rPr>
      </w:pPr>
      <w:r w:rsidRPr="00F35B71">
        <w:rPr>
          <w:sz w:val="28"/>
          <w:szCs w:val="28"/>
        </w:rPr>
        <w:t xml:space="preserve">По оперативным данным при повышении ставки </w:t>
      </w:r>
      <w:proofErr w:type="gramStart"/>
      <w:r w:rsidRPr="00F35B71">
        <w:rPr>
          <w:sz w:val="28"/>
          <w:szCs w:val="28"/>
        </w:rPr>
        <w:t>ИНВ</w:t>
      </w:r>
      <w:proofErr w:type="gramEnd"/>
      <w:r w:rsidRPr="00F35B71">
        <w:rPr>
          <w:sz w:val="28"/>
          <w:szCs w:val="28"/>
        </w:rPr>
        <w:t xml:space="preserve"> с 70</w:t>
      </w:r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% до 90</w:t>
      </w:r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%, прогнозные суммы предоставленных ль</w:t>
      </w:r>
      <w:r w:rsidR="00234DEA">
        <w:rPr>
          <w:sz w:val="28"/>
          <w:szCs w:val="28"/>
        </w:rPr>
        <w:t xml:space="preserve">гот (потери бюджета УР) на 2022 – </w:t>
      </w:r>
      <w:r w:rsidR="00234DEA">
        <w:rPr>
          <w:sz w:val="28"/>
          <w:szCs w:val="28"/>
        </w:rPr>
        <w:br/>
      </w:r>
      <w:r w:rsidRPr="00F35B71">
        <w:rPr>
          <w:sz w:val="28"/>
          <w:szCs w:val="28"/>
        </w:rPr>
        <w:t xml:space="preserve">2024 год увеличатся: в </w:t>
      </w:r>
      <w:r w:rsidR="00234DEA">
        <w:rPr>
          <w:sz w:val="28"/>
          <w:szCs w:val="28"/>
        </w:rPr>
        <w:t xml:space="preserve">2022 году – с 85,6 до 110,1 </w:t>
      </w:r>
      <w:proofErr w:type="spellStart"/>
      <w:r w:rsidR="00234DEA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руб., в</w:t>
      </w:r>
      <w:r w:rsidR="00234DEA">
        <w:rPr>
          <w:sz w:val="28"/>
          <w:szCs w:val="28"/>
        </w:rPr>
        <w:t xml:space="preserve"> 2023 году – с 30,0 до 38,6 </w:t>
      </w:r>
      <w:proofErr w:type="spellStart"/>
      <w:r w:rsidR="00234DEA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руб., в</w:t>
      </w:r>
      <w:r w:rsidR="00234DEA">
        <w:rPr>
          <w:sz w:val="28"/>
          <w:szCs w:val="28"/>
        </w:rPr>
        <w:t xml:space="preserve"> 2024 году – с 27,5 до 49,5 </w:t>
      </w:r>
      <w:proofErr w:type="spellStart"/>
      <w:r w:rsidR="00234DEA">
        <w:rPr>
          <w:sz w:val="28"/>
          <w:szCs w:val="28"/>
        </w:rPr>
        <w:t>млн</w:t>
      </w:r>
      <w:proofErr w:type="spell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руб. Общая сумма дополните</w:t>
      </w:r>
      <w:r w:rsidR="00234DEA">
        <w:rPr>
          <w:sz w:val="28"/>
          <w:szCs w:val="28"/>
        </w:rPr>
        <w:t xml:space="preserve">льных потерь бюджета УР за 2022 – </w:t>
      </w:r>
      <w:r w:rsidRPr="00F35B71">
        <w:rPr>
          <w:sz w:val="28"/>
          <w:szCs w:val="28"/>
        </w:rPr>
        <w:t xml:space="preserve">2024 годы составит 55,6 </w:t>
      </w:r>
      <w:proofErr w:type="spellStart"/>
      <w:proofErr w:type="gramStart"/>
      <w:r w:rsidRPr="00F35B71">
        <w:rPr>
          <w:sz w:val="28"/>
          <w:szCs w:val="28"/>
        </w:rPr>
        <w:t>млн</w:t>
      </w:r>
      <w:proofErr w:type="spellEnd"/>
      <w:proofErr w:type="gramEnd"/>
      <w:r w:rsidR="00234DEA">
        <w:rPr>
          <w:sz w:val="28"/>
          <w:szCs w:val="28"/>
        </w:rPr>
        <w:t xml:space="preserve"> </w:t>
      </w:r>
      <w:r w:rsidRPr="00F35B71">
        <w:rPr>
          <w:sz w:val="28"/>
          <w:szCs w:val="28"/>
        </w:rPr>
        <w:t>руб.</w:t>
      </w:r>
    </w:p>
    <w:p w:rsidR="00F35B71" w:rsidRDefault="00F35B71" w:rsidP="00F35B71">
      <w:pPr>
        <w:ind w:right="-1" w:firstLine="708"/>
        <w:jc w:val="both"/>
        <w:rPr>
          <w:sz w:val="28"/>
          <w:szCs w:val="28"/>
        </w:rPr>
      </w:pPr>
    </w:p>
    <w:p w:rsidR="00DF2747" w:rsidRDefault="00DF2747" w:rsidP="00234DEA">
      <w:pPr>
        <w:ind w:right="-1"/>
        <w:jc w:val="both"/>
        <w:rPr>
          <w:spacing w:val="2"/>
          <w:sz w:val="28"/>
          <w:szCs w:val="28"/>
          <w:lang w:eastAsia="en-US"/>
        </w:rPr>
      </w:pPr>
    </w:p>
    <w:p w:rsidR="004D7C55" w:rsidRPr="00482A65" w:rsidRDefault="004D7C55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DF2747" w:rsidRPr="00C20F49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>экономики</w:t>
      </w:r>
    </w:p>
    <w:p w:rsidR="00F06C80" w:rsidRPr="00602C6C" w:rsidRDefault="00DF2747">
      <w:pPr>
        <w:rPr>
          <w:sz w:val="28"/>
          <w:szCs w:val="28"/>
        </w:rPr>
      </w:pPr>
      <w:r w:rsidRPr="00C20F49">
        <w:rPr>
          <w:sz w:val="28"/>
          <w:szCs w:val="28"/>
        </w:rPr>
        <w:t>Удмуртской Республики</w:t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="001F6A59">
        <w:rPr>
          <w:sz w:val="28"/>
          <w:szCs w:val="28"/>
        </w:rPr>
        <w:t xml:space="preserve">     </w:t>
      </w:r>
      <w:r w:rsidRPr="00C20F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Тумин</w:t>
      </w:r>
      <w:proofErr w:type="spellEnd"/>
    </w:p>
    <w:sectPr w:rsidR="00F06C80" w:rsidRPr="00602C6C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5F" w:rsidRDefault="0001795F">
      <w:r>
        <w:separator/>
      </w:r>
    </w:p>
  </w:endnote>
  <w:endnote w:type="continuationSeparator" w:id="0">
    <w:p w:rsidR="0001795F" w:rsidRDefault="0001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5F" w:rsidRDefault="0001795F">
      <w:r>
        <w:separator/>
      </w:r>
    </w:p>
  </w:footnote>
  <w:footnote w:type="continuationSeparator" w:id="0">
    <w:p w:rsidR="0001795F" w:rsidRDefault="0001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0" w:rsidRDefault="00E02D0B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C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C80" w:rsidRDefault="00F06C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0" w:rsidRDefault="00E02D0B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C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E34">
      <w:rPr>
        <w:rStyle w:val="a6"/>
        <w:noProof/>
      </w:rPr>
      <w:t>2</w:t>
    </w:r>
    <w:r>
      <w:rPr>
        <w:rStyle w:val="a6"/>
      </w:rPr>
      <w:fldChar w:fldCharType="end"/>
    </w:r>
  </w:p>
  <w:p w:rsidR="00F06C80" w:rsidRDefault="00F06C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296"/>
    <w:multiLevelType w:val="hybridMultilevel"/>
    <w:tmpl w:val="E9F03594"/>
    <w:lvl w:ilvl="0" w:tplc="54F6FB7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8A"/>
    <w:multiLevelType w:val="hybridMultilevel"/>
    <w:tmpl w:val="AEDA5F16"/>
    <w:lvl w:ilvl="0" w:tplc="B7BE7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1177D"/>
    <w:multiLevelType w:val="hybridMultilevel"/>
    <w:tmpl w:val="23E4467A"/>
    <w:lvl w:ilvl="0" w:tplc="15C0DF4C">
      <w:start w:val="2"/>
      <w:numFmt w:val="decimal"/>
      <w:lvlText w:val="%1."/>
      <w:lvlJc w:val="left"/>
      <w:pPr>
        <w:ind w:left="248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3A910F1"/>
    <w:multiLevelType w:val="hybridMultilevel"/>
    <w:tmpl w:val="D8F4AF24"/>
    <w:lvl w:ilvl="0" w:tplc="590A3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5CF63B4"/>
    <w:multiLevelType w:val="hybridMultilevel"/>
    <w:tmpl w:val="E40EA1BA"/>
    <w:lvl w:ilvl="0" w:tplc="4A0AB706">
      <w:start w:val="2"/>
      <w:numFmt w:val="decimal"/>
      <w:lvlText w:val="%1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4C"/>
    <w:rsid w:val="000016CB"/>
    <w:rsid w:val="0001795F"/>
    <w:rsid w:val="000235A0"/>
    <w:rsid w:val="00023EC1"/>
    <w:rsid w:val="00025737"/>
    <w:rsid w:val="00030991"/>
    <w:rsid w:val="00034559"/>
    <w:rsid w:val="00034C39"/>
    <w:rsid w:val="00040345"/>
    <w:rsid w:val="0004201E"/>
    <w:rsid w:val="000421E1"/>
    <w:rsid w:val="00044EEA"/>
    <w:rsid w:val="00050051"/>
    <w:rsid w:val="00052B9B"/>
    <w:rsid w:val="0005311C"/>
    <w:rsid w:val="000630DD"/>
    <w:rsid w:val="0006477B"/>
    <w:rsid w:val="000679E4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4CC1"/>
    <w:rsid w:val="00095A12"/>
    <w:rsid w:val="000A43FD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0F7A0F"/>
    <w:rsid w:val="0010048F"/>
    <w:rsid w:val="00100D89"/>
    <w:rsid w:val="00101260"/>
    <w:rsid w:val="00105AFA"/>
    <w:rsid w:val="00106443"/>
    <w:rsid w:val="00110F47"/>
    <w:rsid w:val="00111091"/>
    <w:rsid w:val="00124FD1"/>
    <w:rsid w:val="0013355B"/>
    <w:rsid w:val="00134942"/>
    <w:rsid w:val="00142E4C"/>
    <w:rsid w:val="00144580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A6CE2"/>
    <w:rsid w:val="001C020B"/>
    <w:rsid w:val="001C37A7"/>
    <w:rsid w:val="001C37BB"/>
    <w:rsid w:val="001C5CC7"/>
    <w:rsid w:val="001C6533"/>
    <w:rsid w:val="001C7FD5"/>
    <w:rsid w:val="001D3EB2"/>
    <w:rsid w:val="001D5440"/>
    <w:rsid w:val="001D5500"/>
    <w:rsid w:val="001D62C8"/>
    <w:rsid w:val="001D7EC4"/>
    <w:rsid w:val="001E0F7B"/>
    <w:rsid w:val="001E1C13"/>
    <w:rsid w:val="001F30AC"/>
    <w:rsid w:val="001F6A59"/>
    <w:rsid w:val="001F792B"/>
    <w:rsid w:val="00201394"/>
    <w:rsid w:val="00203657"/>
    <w:rsid w:val="00210CCD"/>
    <w:rsid w:val="0021488F"/>
    <w:rsid w:val="00217AD1"/>
    <w:rsid w:val="0022117F"/>
    <w:rsid w:val="00223A0A"/>
    <w:rsid w:val="00223E71"/>
    <w:rsid w:val="00224E7E"/>
    <w:rsid w:val="002310A0"/>
    <w:rsid w:val="00233B6B"/>
    <w:rsid w:val="00234DEA"/>
    <w:rsid w:val="002378E6"/>
    <w:rsid w:val="002519CA"/>
    <w:rsid w:val="00263633"/>
    <w:rsid w:val="00276972"/>
    <w:rsid w:val="0028278C"/>
    <w:rsid w:val="002836F3"/>
    <w:rsid w:val="002A5181"/>
    <w:rsid w:val="002A7114"/>
    <w:rsid w:val="002B1B02"/>
    <w:rsid w:val="002B6ADF"/>
    <w:rsid w:val="002B7121"/>
    <w:rsid w:val="002C0628"/>
    <w:rsid w:val="002C41FB"/>
    <w:rsid w:val="002C558C"/>
    <w:rsid w:val="002C57A3"/>
    <w:rsid w:val="002D72D5"/>
    <w:rsid w:val="002F3657"/>
    <w:rsid w:val="002F7A1A"/>
    <w:rsid w:val="00300991"/>
    <w:rsid w:val="00303259"/>
    <w:rsid w:val="003046E0"/>
    <w:rsid w:val="00313EC0"/>
    <w:rsid w:val="00323780"/>
    <w:rsid w:val="003345E8"/>
    <w:rsid w:val="00336114"/>
    <w:rsid w:val="00343FF6"/>
    <w:rsid w:val="00345AFD"/>
    <w:rsid w:val="00347F2E"/>
    <w:rsid w:val="00352248"/>
    <w:rsid w:val="00352DC3"/>
    <w:rsid w:val="00356341"/>
    <w:rsid w:val="00360B26"/>
    <w:rsid w:val="003621C0"/>
    <w:rsid w:val="00371EB4"/>
    <w:rsid w:val="00376652"/>
    <w:rsid w:val="0038106D"/>
    <w:rsid w:val="003840A5"/>
    <w:rsid w:val="0038747A"/>
    <w:rsid w:val="00387A89"/>
    <w:rsid w:val="00395487"/>
    <w:rsid w:val="003955E8"/>
    <w:rsid w:val="003A356D"/>
    <w:rsid w:val="003A5954"/>
    <w:rsid w:val="003A59D0"/>
    <w:rsid w:val="003A60B8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4F47"/>
    <w:rsid w:val="00405355"/>
    <w:rsid w:val="00406515"/>
    <w:rsid w:val="004077AE"/>
    <w:rsid w:val="004106B4"/>
    <w:rsid w:val="00411B6B"/>
    <w:rsid w:val="00420EF8"/>
    <w:rsid w:val="004210FB"/>
    <w:rsid w:val="00431634"/>
    <w:rsid w:val="00434A97"/>
    <w:rsid w:val="0044104F"/>
    <w:rsid w:val="00442DA3"/>
    <w:rsid w:val="00446B84"/>
    <w:rsid w:val="0045357A"/>
    <w:rsid w:val="004558AC"/>
    <w:rsid w:val="00456F1A"/>
    <w:rsid w:val="00461E61"/>
    <w:rsid w:val="00471C65"/>
    <w:rsid w:val="00474FC9"/>
    <w:rsid w:val="00475FF4"/>
    <w:rsid w:val="004821E0"/>
    <w:rsid w:val="00482A65"/>
    <w:rsid w:val="004835D2"/>
    <w:rsid w:val="0049179A"/>
    <w:rsid w:val="00491D56"/>
    <w:rsid w:val="0049275C"/>
    <w:rsid w:val="00496A50"/>
    <w:rsid w:val="004A10A2"/>
    <w:rsid w:val="004A33F3"/>
    <w:rsid w:val="004A7D80"/>
    <w:rsid w:val="004B52B2"/>
    <w:rsid w:val="004B59BF"/>
    <w:rsid w:val="004B63CD"/>
    <w:rsid w:val="004C4135"/>
    <w:rsid w:val="004D4FFC"/>
    <w:rsid w:val="004D7C55"/>
    <w:rsid w:val="004E04E5"/>
    <w:rsid w:val="004E4F87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845"/>
    <w:rsid w:val="005459BB"/>
    <w:rsid w:val="00547A9F"/>
    <w:rsid w:val="00547BA9"/>
    <w:rsid w:val="00553CCD"/>
    <w:rsid w:val="005665E6"/>
    <w:rsid w:val="0057061D"/>
    <w:rsid w:val="00575759"/>
    <w:rsid w:val="00577BFE"/>
    <w:rsid w:val="005813F4"/>
    <w:rsid w:val="00581D01"/>
    <w:rsid w:val="00583112"/>
    <w:rsid w:val="0058342C"/>
    <w:rsid w:val="005838D1"/>
    <w:rsid w:val="00590F54"/>
    <w:rsid w:val="005A40CA"/>
    <w:rsid w:val="005A6247"/>
    <w:rsid w:val="005B1F47"/>
    <w:rsid w:val="005B28B5"/>
    <w:rsid w:val="005C5F51"/>
    <w:rsid w:val="005D1CBE"/>
    <w:rsid w:val="005D50E1"/>
    <w:rsid w:val="005E28B6"/>
    <w:rsid w:val="005E63AA"/>
    <w:rsid w:val="005F0972"/>
    <w:rsid w:val="005F115B"/>
    <w:rsid w:val="005F4976"/>
    <w:rsid w:val="00602C6C"/>
    <w:rsid w:val="00602FBC"/>
    <w:rsid w:val="00605A72"/>
    <w:rsid w:val="006101AE"/>
    <w:rsid w:val="00615A92"/>
    <w:rsid w:val="0061645B"/>
    <w:rsid w:val="00622E52"/>
    <w:rsid w:val="006256B3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5167"/>
    <w:rsid w:val="006F6C3C"/>
    <w:rsid w:val="00701D75"/>
    <w:rsid w:val="00702DF9"/>
    <w:rsid w:val="00703BAA"/>
    <w:rsid w:val="007073EF"/>
    <w:rsid w:val="00717BA8"/>
    <w:rsid w:val="00730E35"/>
    <w:rsid w:val="00734970"/>
    <w:rsid w:val="00736B48"/>
    <w:rsid w:val="00737AA6"/>
    <w:rsid w:val="007439E3"/>
    <w:rsid w:val="00746269"/>
    <w:rsid w:val="0075437C"/>
    <w:rsid w:val="007544D8"/>
    <w:rsid w:val="007666DB"/>
    <w:rsid w:val="0077552B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B5C9C"/>
    <w:rsid w:val="007B75CA"/>
    <w:rsid w:val="007C0309"/>
    <w:rsid w:val="007C306F"/>
    <w:rsid w:val="007D30F6"/>
    <w:rsid w:val="007E270E"/>
    <w:rsid w:val="007F02F8"/>
    <w:rsid w:val="00801309"/>
    <w:rsid w:val="00804A42"/>
    <w:rsid w:val="0081447B"/>
    <w:rsid w:val="00815AC5"/>
    <w:rsid w:val="0081671A"/>
    <w:rsid w:val="0081697A"/>
    <w:rsid w:val="00816A5A"/>
    <w:rsid w:val="00816B32"/>
    <w:rsid w:val="00831628"/>
    <w:rsid w:val="00840014"/>
    <w:rsid w:val="008408C7"/>
    <w:rsid w:val="00840B42"/>
    <w:rsid w:val="00853BA9"/>
    <w:rsid w:val="00854D50"/>
    <w:rsid w:val="00865DCC"/>
    <w:rsid w:val="0087070A"/>
    <w:rsid w:val="00870E33"/>
    <w:rsid w:val="0087148B"/>
    <w:rsid w:val="008741CC"/>
    <w:rsid w:val="0087774F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31FA1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0A13"/>
    <w:rsid w:val="009E21F6"/>
    <w:rsid w:val="009E2685"/>
    <w:rsid w:val="009E5178"/>
    <w:rsid w:val="009E6066"/>
    <w:rsid w:val="009F2393"/>
    <w:rsid w:val="009F2478"/>
    <w:rsid w:val="009F307F"/>
    <w:rsid w:val="009F55FE"/>
    <w:rsid w:val="00A02319"/>
    <w:rsid w:val="00A06497"/>
    <w:rsid w:val="00A1399B"/>
    <w:rsid w:val="00A22A60"/>
    <w:rsid w:val="00A23AD1"/>
    <w:rsid w:val="00A254DA"/>
    <w:rsid w:val="00A31FEC"/>
    <w:rsid w:val="00A334CE"/>
    <w:rsid w:val="00A37A5B"/>
    <w:rsid w:val="00A42C31"/>
    <w:rsid w:val="00A50CE3"/>
    <w:rsid w:val="00A5269F"/>
    <w:rsid w:val="00A61662"/>
    <w:rsid w:val="00A85EDF"/>
    <w:rsid w:val="00A95570"/>
    <w:rsid w:val="00AA0904"/>
    <w:rsid w:val="00AA2EE1"/>
    <w:rsid w:val="00AA7F43"/>
    <w:rsid w:val="00AB53C9"/>
    <w:rsid w:val="00AB7CAD"/>
    <w:rsid w:val="00AC6726"/>
    <w:rsid w:val="00AD53C1"/>
    <w:rsid w:val="00AD5FF2"/>
    <w:rsid w:val="00AD6F6F"/>
    <w:rsid w:val="00AE2AC0"/>
    <w:rsid w:val="00AE3167"/>
    <w:rsid w:val="00AE36EE"/>
    <w:rsid w:val="00AE570A"/>
    <w:rsid w:val="00AF2EC1"/>
    <w:rsid w:val="00B003DA"/>
    <w:rsid w:val="00B02AD1"/>
    <w:rsid w:val="00B04229"/>
    <w:rsid w:val="00B04F73"/>
    <w:rsid w:val="00B22C57"/>
    <w:rsid w:val="00B237B6"/>
    <w:rsid w:val="00B27B93"/>
    <w:rsid w:val="00B32FCE"/>
    <w:rsid w:val="00B3448A"/>
    <w:rsid w:val="00B347C5"/>
    <w:rsid w:val="00B35F0B"/>
    <w:rsid w:val="00B4010F"/>
    <w:rsid w:val="00B51CAB"/>
    <w:rsid w:val="00B55E0C"/>
    <w:rsid w:val="00B61C3E"/>
    <w:rsid w:val="00B64310"/>
    <w:rsid w:val="00B70472"/>
    <w:rsid w:val="00B7140F"/>
    <w:rsid w:val="00B7209E"/>
    <w:rsid w:val="00B7499E"/>
    <w:rsid w:val="00B7709C"/>
    <w:rsid w:val="00B83EDC"/>
    <w:rsid w:val="00B84E34"/>
    <w:rsid w:val="00B87A2C"/>
    <w:rsid w:val="00B91AE0"/>
    <w:rsid w:val="00B95270"/>
    <w:rsid w:val="00B95CA8"/>
    <w:rsid w:val="00B96769"/>
    <w:rsid w:val="00B978D3"/>
    <w:rsid w:val="00BA26AC"/>
    <w:rsid w:val="00BA45D0"/>
    <w:rsid w:val="00BA7AA9"/>
    <w:rsid w:val="00BB0607"/>
    <w:rsid w:val="00BB1AA2"/>
    <w:rsid w:val="00BB40BE"/>
    <w:rsid w:val="00BB4DED"/>
    <w:rsid w:val="00BD01AC"/>
    <w:rsid w:val="00BD6407"/>
    <w:rsid w:val="00BE01B8"/>
    <w:rsid w:val="00BE178B"/>
    <w:rsid w:val="00BE7C4E"/>
    <w:rsid w:val="00BF7FD1"/>
    <w:rsid w:val="00C002F3"/>
    <w:rsid w:val="00C05739"/>
    <w:rsid w:val="00C20F49"/>
    <w:rsid w:val="00C2474F"/>
    <w:rsid w:val="00C279DF"/>
    <w:rsid w:val="00C343E5"/>
    <w:rsid w:val="00C34F07"/>
    <w:rsid w:val="00C37581"/>
    <w:rsid w:val="00C41E27"/>
    <w:rsid w:val="00C532D8"/>
    <w:rsid w:val="00C60C6B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D1566"/>
    <w:rsid w:val="00CF0B1F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230F"/>
    <w:rsid w:val="00D4327A"/>
    <w:rsid w:val="00D46DF6"/>
    <w:rsid w:val="00D46EAC"/>
    <w:rsid w:val="00D67183"/>
    <w:rsid w:val="00D81641"/>
    <w:rsid w:val="00D82036"/>
    <w:rsid w:val="00D85873"/>
    <w:rsid w:val="00D97713"/>
    <w:rsid w:val="00D97C0C"/>
    <w:rsid w:val="00DA68C4"/>
    <w:rsid w:val="00DA7B8A"/>
    <w:rsid w:val="00DB0712"/>
    <w:rsid w:val="00DB310A"/>
    <w:rsid w:val="00DB58C0"/>
    <w:rsid w:val="00DC0868"/>
    <w:rsid w:val="00DD1614"/>
    <w:rsid w:val="00DD3133"/>
    <w:rsid w:val="00DD5172"/>
    <w:rsid w:val="00DD71A3"/>
    <w:rsid w:val="00DE2E01"/>
    <w:rsid w:val="00DE2E64"/>
    <w:rsid w:val="00DE3996"/>
    <w:rsid w:val="00DF2747"/>
    <w:rsid w:val="00DF6A5A"/>
    <w:rsid w:val="00E02D0B"/>
    <w:rsid w:val="00E02E7D"/>
    <w:rsid w:val="00E041C7"/>
    <w:rsid w:val="00E10C48"/>
    <w:rsid w:val="00E122FC"/>
    <w:rsid w:val="00E32CD0"/>
    <w:rsid w:val="00E33638"/>
    <w:rsid w:val="00E4322F"/>
    <w:rsid w:val="00E53D11"/>
    <w:rsid w:val="00E62C7A"/>
    <w:rsid w:val="00E71A3A"/>
    <w:rsid w:val="00E80050"/>
    <w:rsid w:val="00E82DF7"/>
    <w:rsid w:val="00E86689"/>
    <w:rsid w:val="00E87D31"/>
    <w:rsid w:val="00E916F2"/>
    <w:rsid w:val="00E925A1"/>
    <w:rsid w:val="00E940A6"/>
    <w:rsid w:val="00E97FDF"/>
    <w:rsid w:val="00EB121E"/>
    <w:rsid w:val="00EB6528"/>
    <w:rsid w:val="00EB6987"/>
    <w:rsid w:val="00EC3E39"/>
    <w:rsid w:val="00EC5EE4"/>
    <w:rsid w:val="00EC6AD9"/>
    <w:rsid w:val="00ED159E"/>
    <w:rsid w:val="00ED3289"/>
    <w:rsid w:val="00ED58B8"/>
    <w:rsid w:val="00EE1072"/>
    <w:rsid w:val="00EE5CD1"/>
    <w:rsid w:val="00EF228B"/>
    <w:rsid w:val="00EF2586"/>
    <w:rsid w:val="00EF3F02"/>
    <w:rsid w:val="00EF4615"/>
    <w:rsid w:val="00F02CA8"/>
    <w:rsid w:val="00F06C80"/>
    <w:rsid w:val="00F0740B"/>
    <w:rsid w:val="00F12024"/>
    <w:rsid w:val="00F14CB6"/>
    <w:rsid w:val="00F21A48"/>
    <w:rsid w:val="00F224AE"/>
    <w:rsid w:val="00F27813"/>
    <w:rsid w:val="00F27C0B"/>
    <w:rsid w:val="00F3420A"/>
    <w:rsid w:val="00F3544C"/>
    <w:rsid w:val="00F35B71"/>
    <w:rsid w:val="00F37EBC"/>
    <w:rsid w:val="00F5109E"/>
    <w:rsid w:val="00F61A12"/>
    <w:rsid w:val="00F64723"/>
    <w:rsid w:val="00F66DE7"/>
    <w:rsid w:val="00F74FF1"/>
    <w:rsid w:val="00F82AF7"/>
    <w:rsid w:val="00F900CD"/>
    <w:rsid w:val="00F92AFF"/>
    <w:rsid w:val="00F9448A"/>
    <w:rsid w:val="00F95340"/>
    <w:rsid w:val="00F95508"/>
    <w:rsid w:val="00FA0585"/>
    <w:rsid w:val="00FA173B"/>
    <w:rsid w:val="00FB3598"/>
    <w:rsid w:val="00FB7A86"/>
    <w:rsid w:val="00FC26BC"/>
    <w:rsid w:val="00FC4FD8"/>
    <w:rsid w:val="00FD1D3A"/>
    <w:rsid w:val="00FD2039"/>
    <w:rsid w:val="00FD25AE"/>
    <w:rsid w:val="00FD76DA"/>
    <w:rsid w:val="00FE0FC3"/>
    <w:rsid w:val="00FF2008"/>
    <w:rsid w:val="00FF43D8"/>
    <w:rsid w:val="00FF4D8A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F0A-B4CA-4F3E-AE5F-8961440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32</cp:revision>
  <cp:lastPrinted>2022-05-12T06:46:00Z</cp:lastPrinted>
  <dcterms:created xsi:type="dcterms:W3CDTF">2022-04-07T13:53:00Z</dcterms:created>
  <dcterms:modified xsi:type="dcterms:W3CDTF">2022-05-12T06:49:00Z</dcterms:modified>
</cp:coreProperties>
</file>